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4E" w:rsidRDefault="00B34D4E" w:rsidP="00B34D4E">
      <w:pPr>
        <w:pStyle w:val="paragraph"/>
        <w:spacing w:before="0" w:beforeAutospacing="0" w:after="0" w:afterAutospacing="0"/>
        <w:ind w:left="6372"/>
        <w:textAlignment w:val="baseline"/>
        <w:rPr>
          <w:rStyle w:val="normaltextrun"/>
          <w:sz w:val="28"/>
          <w:szCs w:val="28"/>
        </w:rPr>
      </w:pPr>
    </w:p>
    <w:p w:rsidR="00B34D4E" w:rsidRDefault="00B34D4E" w:rsidP="00B34D4E">
      <w:pPr>
        <w:pStyle w:val="paragraph"/>
        <w:spacing w:before="0" w:beforeAutospacing="0" w:after="0" w:afterAutospacing="0"/>
        <w:ind w:left="6372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УТВЕРЖДЕНО</w:t>
      </w:r>
    </w:p>
    <w:p w:rsidR="00B34D4E" w:rsidRPr="00DA41E0" w:rsidRDefault="00B34D4E" w:rsidP="00B34D4E">
      <w:pPr>
        <w:pStyle w:val="paragraph"/>
        <w:spacing w:before="0" w:beforeAutospacing="0" w:after="0" w:afterAutospacing="0"/>
        <w:ind w:left="6372"/>
        <w:textAlignment w:val="baseline"/>
      </w:pPr>
    </w:p>
    <w:p w:rsidR="00B34D4E" w:rsidRPr="00DA41E0" w:rsidRDefault="00B34D4E" w:rsidP="00B34D4E">
      <w:pPr>
        <w:pStyle w:val="paragraph"/>
        <w:spacing w:before="0" w:beforeAutospacing="0" w:after="0" w:afterAutospacing="0"/>
        <w:ind w:left="6372"/>
        <w:textAlignment w:val="baseline"/>
      </w:pPr>
      <w:r w:rsidRPr="00DA41E0">
        <w:t xml:space="preserve">Общим собранием   </w:t>
      </w:r>
      <w:r w:rsidR="000E24D4" w:rsidRPr="00DA41E0">
        <w:t>собственников помещений многоквартирного дома</w:t>
      </w:r>
      <w:r w:rsidRPr="00DA41E0">
        <w:t xml:space="preserve"> </w:t>
      </w:r>
    </w:p>
    <w:p w:rsidR="00B34D4E" w:rsidRPr="00DA41E0" w:rsidRDefault="00B34D4E" w:rsidP="00B34D4E">
      <w:pPr>
        <w:pStyle w:val="paragraph"/>
        <w:spacing w:before="0" w:beforeAutospacing="0" w:after="0" w:afterAutospacing="0"/>
        <w:ind w:left="5664" w:firstLine="708"/>
        <w:textAlignment w:val="baseline"/>
      </w:pPr>
      <w:r w:rsidRPr="00DA41E0">
        <w:t>Протокол № _____</w:t>
      </w:r>
    </w:p>
    <w:p w:rsidR="00B34D4E" w:rsidRPr="00DA41E0" w:rsidRDefault="00B34D4E" w:rsidP="00B34D4E">
      <w:pPr>
        <w:pStyle w:val="paragraph"/>
        <w:spacing w:before="0" w:beforeAutospacing="0" w:after="0" w:afterAutospacing="0"/>
        <w:ind w:left="6372"/>
        <w:textAlignment w:val="baseline"/>
      </w:pPr>
      <w:r w:rsidRPr="00DA41E0">
        <w:t>от «___»______    2019 года</w:t>
      </w:r>
    </w:p>
    <w:p w:rsidR="00B34D4E" w:rsidRPr="00121261" w:rsidRDefault="00B34D4E" w:rsidP="00B34D4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B34D4E" w:rsidRPr="00121261" w:rsidRDefault="00B34D4E" w:rsidP="00B34D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21261">
        <w:rPr>
          <w:rStyle w:val="normaltextrun"/>
          <w:b/>
          <w:bCs/>
          <w:sz w:val="28"/>
          <w:szCs w:val="28"/>
        </w:rPr>
        <w:t>ПОЛОЖЕНИЕ </w:t>
      </w:r>
    </w:p>
    <w:p w:rsidR="00B34D4E" w:rsidRPr="00121261" w:rsidRDefault="00CB757E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1261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21261" w:rsidRPr="00121261">
        <w:rPr>
          <w:rStyle w:val="normaltextrun"/>
          <w:rFonts w:ascii="Times New Roman" w:hAnsi="Times New Roman" w:cs="Times New Roman"/>
          <w:b/>
          <w:bCs/>
          <w:sz w:val="28"/>
          <w:szCs w:val="28"/>
          <w:lang w:eastAsia="ru-RU"/>
        </w:rPr>
        <w:t>ВЫДАЧЕ ОПРЕДЕЛЕННОЙ КАТЕГ</w:t>
      </w:r>
      <w:r w:rsidR="00121261">
        <w:rPr>
          <w:rStyle w:val="normaltextrun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ОРИИ ЖИЛЬЦОВ ДОМА МАГНИТНЫХ </w:t>
      </w:r>
      <w:r w:rsidR="00121261" w:rsidRPr="00121261">
        <w:rPr>
          <w:rStyle w:val="normaltextrun"/>
          <w:rFonts w:ascii="Times New Roman" w:hAnsi="Times New Roman" w:cs="Times New Roman"/>
          <w:b/>
          <w:bCs/>
          <w:sz w:val="28"/>
          <w:szCs w:val="28"/>
          <w:lang w:eastAsia="ru-RU"/>
        </w:rPr>
        <w:t>КЛЮЧЕ</w:t>
      </w:r>
      <w:r w:rsidR="00121261" w:rsidRPr="001212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Й</w:t>
      </w:r>
      <w:r w:rsidR="001212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ОТ ПРОХОДНЫХ ПАРАДНЫХ № 3 И 7 </w:t>
      </w:r>
      <w:r w:rsidR="00A06051" w:rsidRPr="00121261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МНОГОКВАРТИРНОГО ДОМА, РАСПОЛОЖЕННОГО ПО АДРЕСУ: Г. САНКТ-ПЕТЕРБ</w:t>
      </w:r>
      <w:r w:rsidR="00121261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УРГ, УЛ. ВАРШАВСКАЯ, Д. 23, К.3</w:t>
      </w:r>
    </w:p>
    <w:p w:rsidR="00B34D4E" w:rsidRDefault="00B34D4E" w:rsidP="00BD6F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34D4E" w:rsidRDefault="00B34D4E" w:rsidP="00CB757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A164E4" w:rsidRDefault="00A164E4" w:rsidP="00A164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164E4" w:rsidRPr="00C62FEC" w:rsidRDefault="00C62FEC" w:rsidP="00C62FEC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164E4" w:rsidRPr="00C62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36. Жилищного Кодекса РФ,</w:t>
      </w:r>
      <w:r w:rsidR="00A164E4" w:rsidRPr="00C6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164E4" w:rsidRPr="00C62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A164E4" w:rsidRPr="00A164E4" w:rsidRDefault="00A164E4" w:rsidP="00A164E4">
      <w:pPr>
        <w:pStyle w:val="a4"/>
        <w:spacing w:before="121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164E4" w:rsidRPr="00A164E4" w:rsidRDefault="00A164E4" w:rsidP="00A164E4">
      <w:pPr>
        <w:spacing w:before="121"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A164E4" w:rsidRPr="00A164E4" w:rsidRDefault="00A164E4" w:rsidP="00A164E4">
      <w:pPr>
        <w:pStyle w:val="a4"/>
        <w:spacing w:before="121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A164E4" w:rsidRPr="00A164E4" w:rsidRDefault="00A164E4" w:rsidP="00A164E4">
      <w:pPr>
        <w:pStyle w:val="a4"/>
        <w:spacing w:before="121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164E4" w:rsidRPr="00A06051" w:rsidRDefault="00C62FEC" w:rsidP="00A06051">
      <w:pPr>
        <w:spacing w:before="121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60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64E4" w:rsidRPr="00A06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п. 2 ст. 36 Жилищного Кодекса РФ,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465C18" w:rsidRDefault="00C62FEC" w:rsidP="00A06051">
      <w:pPr>
        <w:spacing w:before="1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C18" w:rsidRPr="00A060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п. 1 ст. 44 Жилищного Кодекса РФ, 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121261" w:rsidRDefault="00121261" w:rsidP="00A06051">
      <w:pPr>
        <w:spacing w:before="1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261" w:rsidRPr="00121261" w:rsidRDefault="00121261" w:rsidP="00121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КРИТЕРИИ </w:t>
      </w:r>
      <w:r w:rsidRPr="001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ВЫДАЧИ ОПРЕДЕЛЕННОЙ КАТЕГ</w:t>
      </w:r>
      <w:r w:rsidR="00B8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ОРИИ ЖИЛЬЦОВ ДОМА МАГНИТНЫХ </w:t>
      </w:r>
      <w:r w:rsidRPr="001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КЛЮЧЕЙ ОТ ПРОХОДНЫХ ПАРАДНЫХ № 3 И 7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212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заявления с обоснованием причин получения.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для выдачи: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несовершеннолетних детей до 15 лет;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справки об инвалидности;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пенсионное удостоверение для лиц старше 60 лет;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парковочного места в подземном паркинге;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</w:t>
      </w:r>
      <w:r w:rsidRP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 не портить общедомовое 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имущество.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долга по коммунальным услугам 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261" w:rsidRPr="00121261" w:rsidRDefault="00121261" w:rsidP="00DA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 берет на себя обязательство по выдаче ключей отдельным списком</w:t>
      </w:r>
      <w:r w:rsidR="009F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</w:t>
      </w:r>
      <w:r w:rsidRP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согласованного с </w:t>
      </w:r>
      <w:r w:rsidRP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Pr="00B81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261" w:rsidRPr="00121261" w:rsidRDefault="00121261" w:rsidP="00DA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заявления храниться со списком выдачи ключей в помещении диспетчерской службы.</w:t>
      </w: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61" w:rsidRPr="00121261" w:rsidRDefault="00121261" w:rsidP="001212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FEC" w:rsidRDefault="00C62FEC" w:rsidP="00465C18">
      <w:pPr>
        <w:pStyle w:val="a4"/>
        <w:spacing w:before="1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98B"/>
    <w:multiLevelType w:val="multilevel"/>
    <w:tmpl w:val="28D6E8E2"/>
    <w:styleLink w:val="WWNum1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cs="Times New Roman"/>
        <w:b w:val="0"/>
        <w:sz w:val="22"/>
      </w:rPr>
    </w:lvl>
  </w:abstractNum>
  <w:abstractNum w:abstractNumId="1">
    <w:nsid w:val="2370298C"/>
    <w:multiLevelType w:val="hybridMultilevel"/>
    <w:tmpl w:val="39640E86"/>
    <w:lvl w:ilvl="0" w:tplc="16484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0DB8"/>
    <w:multiLevelType w:val="hybridMultilevel"/>
    <w:tmpl w:val="C34C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137F"/>
    <w:multiLevelType w:val="multilevel"/>
    <w:tmpl w:val="59BC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C32E3"/>
    <w:multiLevelType w:val="multilevel"/>
    <w:tmpl w:val="F4F28FDA"/>
    <w:styleLink w:val="WWNum19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eastAsia="Times New Roman" w:cs="Times New Roman"/>
        <w:b w:val="0"/>
        <w:sz w:val="22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/>
        <w:b w:val="0"/>
        <w:sz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A8"/>
    <w:rsid w:val="00023541"/>
    <w:rsid w:val="000E24D4"/>
    <w:rsid w:val="00121261"/>
    <w:rsid w:val="00136B4A"/>
    <w:rsid w:val="00216FF6"/>
    <w:rsid w:val="00282603"/>
    <w:rsid w:val="003F2F42"/>
    <w:rsid w:val="00465C18"/>
    <w:rsid w:val="005F6FF1"/>
    <w:rsid w:val="0062650A"/>
    <w:rsid w:val="006F3066"/>
    <w:rsid w:val="00790CCD"/>
    <w:rsid w:val="00840296"/>
    <w:rsid w:val="00854D9F"/>
    <w:rsid w:val="009965FB"/>
    <w:rsid w:val="009D4C06"/>
    <w:rsid w:val="009D60C9"/>
    <w:rsid w:val="009E081E"/>
    <w:rsid w:val="009F1B59"/>
    <w:rsid w:val="00A06051"/>
    <w:rsid w:val="00A164E4"/>
    <w:rsid w:val="00B34D4E"/>
    <w:rsid w:val="00B81A0B"/>
    <w:rsid w:val="00BD6F80"/>
    <w:rsid w:val="00C62FEC"/>
    <w:rsid w:val="00C773A8"/>
    <w:rsid w:val="00CB757E"/>
    <w:rsid w:val="00CC50AA"/>
    <w:rsid w:val="00DA41E0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4D4E"/>
  </w:style>
  <w:style w:type="character" w:customStyle="1" w:styleId="eop">
    <w:name w:val="eop"/>
    <w:basedOn w:val="a0"/>
    <w:rsid w:val="00B34D4E"/>
  </w:style>
  <w:style w:type="character" w:customStyle="1" w:styleId="contextualspellingandgrammarerror">
    <w:name w:val="contextualspellingandgrammarerror"/>
    <w:basedOn w:val="a0"/>
    <w:rsid w:val="00B34D4E"/>
  </w:style>
  <w:style w:type="paragraph" w:customStyle="1" w:styleId="s1">
    <w:name w:val="s_1"/>
    <w:basedOn w:val="a"/>
    <w:rsid w:val="00CB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B757E"/>
  </w:style>
  <w:style w:type="character" w:styleId="a3">
    <w:name w:val="Hyperlink"/>
    <w:basedOn w:val="a0"/>
    <w:uiPriority w:val="99"/>
    <w:semiHidden/>
    <w:unhideWhenUsed/>
    <w:rsid w:val="00CB757E"/>
    <w:rPr>
      <w:color w:val="0000FF"/>
      <w:u w:val="single"/>
    </w:rPr>
  </w:style>
  <w:style w:type="paragraph" w:customStyle="1" w:styleId="Standard">
    <w:name w:val="Standard"/>
    <w:rsid w:val="00A16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8">
    <w:name w:val="WWNum18"/>
    <w:basedOn w:val="a2"/>
    <w:rsid w:val="00A164E4"/>
    <w:pPr>
      <w:numPr>
        <w:numId w:val="3"/>
      </w:numPr>
    </w:pPr>
  </w:style>
  <w:style w:type="numbering" w:customStyle="1" w:styleId="WWNum19">
    <w:name w:val="WWNum19"/>
    <w:basedOn w:val="a2"/>
    <w:rsid w:val="00A164E4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A164E4"/>
    <w:pPr>
      <w:ind w:left="720"/>
      <w:contextualSpacing/>
    </w:pPr>
  </w:style>
  <w:style w:type="table" w:styleId="a5">
    <w:name w:val="Table Grid"/>
    <w:basedOn w:val="a1"/>
    <w:uiPriority w:val="39"/>
    <w:rsid w:val="00CC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4D4E"/>
  </w:style>
  <w:style w:type="character" w:customStyle="1" w:styleId="eop">
    <w:name w:val="eop"/>
    <w:basedOn w:val="a0"/>
    <w:rsid w:val="00B34D4E"/>
  </w:style>
  <w:style w:type="character" w:customStyle="1" w:styleId="contextualspellingandgrammarerror">
    <w:name w:val="contextualspellingandgrammarerror"/>
    <w:basedOn w:val="a0"/>
    <w:rsid w:val="00B34D4E"/>
  </w:style>
  <w:style w:type="paragraph" w:customStyle="1" w:styleId="s1">
    <w:name w:val="s_1"/>
    <w:basedOn w:val="a"/>
    <w:rsid w:val="00CB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B757E"/>
  </w:style>
  <w:style w:type="character" w:styleId="a3">
    <w:name w:val="Hyperlink"/>
    <w:basedOn w:val="a0"/>
    <w:uiPriority w:val="99"/>
    <w:semiHidden/>
    <w:unhideWhenUsed/>
    <w:rsid w:val="00CB757E"/>
    <w:rPr>
      <w:color w:val="0000FF"/>
      <w:u w:val="single"/>
    </w:rPr>
  </w:style>
  <w:style w:type="paragraph" w:customStyle="1" w:styleId="Standard">
    <w:name w:val="Standard"/>
    <w:rsid w:val="00A16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8">
    <w:name w:val="WWNum18"/>
    <w:basedOn w:val="a2"/>
    <w:rsid w:val="00A164E4"/>
    <w:pPr>
      <w:numPr>
        <w:numId w:val="3"/>
      </w:numPr>
    </w:pPr>
  </w:style>
  <w:style w:type="numbering" w:customStyle="1" w:styleId="WWNum19">
    <w:name w:val="WWNum19"/>
    <w:basedOn w:val="a2"/>
    <w:rsid w:val="00A164E4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A164E4"/>
    <w:pPr>
      <w:ind w:left="720"/>
      <w:contextualSpacing/>
    </w:pPr>
  </w:style>
  <w:style w:type="table" w:styleId="a5">
    <w:name w:val="Table Grid"/>
    <w:basedOn w:val="a1"/>
    <w:uiPriority w:val="39"/>
    <w:rsid w:val="00CC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</dc:creator>
  <cp:keywords/>
  <dc:description/>
  <cp:lastModifiedBy>HP</cp:lastModifiedBy>
  <cp:revision>19</cp:revision>
  <dcterms:created xsi:type="dcterms:W3CDTF">2019-04-10T13:13:00Z</dcterms:created>
  <dcterms:modified xsi:type="dcterms:W3CDTF">2019-04-14T11:17:00Z</dcterms:modified>
</cp:coreProperties>
</file>